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2571AD">
        <w:rPr>
          <w:sz w:val="26"/>
          <w:szCs w:val="26"/>
        </w:rPr>
        <w:t>«</w:t>
      </w:r>
      <w:r w:rsidR="006C257E">
        <w:rPr>
          <w:sz w:val="26"/>
          <w:szCs w:val="26"/>
        </w:rPr>
        <w:t>30</w:t>
      </w:r>
      <w:r w:rsidR="002571AD">
        <w:rPr>
          <w:sz w:val="26"/>
          <w:szCs w:val="26"/>
        </w:rPr>
        <w:t>»</w:t>
      </w:r>
      <w:r w:rsidR="002259D5">
        <w:rPr>
          <w:sz w:val="26"/>
          <w:szCs w:val="26"/>
        </w:rPr>
        <w:t xml:space="preserve"> </w:t>
      </w:r>
      <w:r w:rsidR="006C257E">
        <w:rPr>
          <w:sz w:val="26"/>
          <w:szCs w:val="26"/>
        </w:rPr>
        <w:t xml:space="preserve">09 </w:t>
      </w:r>
      <w:r w:rsidR="00D542DD">
        <w:rPr>
          <w:sz w:val="26"/>
          <w:szCs w:val="26"/>
        </w:rPr>
        <w:t>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>№</w:t>
      </w:r>
      <w:r w:rsidR="006C257E">
        <w:rPr>
          <w:sz w:val="26"/>
          <w:szCs w:val="26"/>
        </w:rPr>
        <w:t xml:space="preserve"> </w:t>
      </w:r>
      <w:bookmarkStart w:id="0" w:name="_GoBack"/>
      <w:bookmarkEnd w:id="0"/>
      <w:r w:rsidR="006C257E">
        <w:rPr>
          <w:sz w:val="26"/>
          <w:szCs w:val="26"/>
        </w:rPr>
        <w:t>4411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EB1B81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B21530">
              <w:rPr>
                <w:sz w:val="20"/>
                <w:szCs w:val="20"/>
              </w:rPr>
              <w:t>24:55:0403001:1538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B21530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B21530">
              <w:rPr>
                <w:sz w:val="20"/>
                <w:szCs w:val="20"/>
              </w:rPr>
              <w:t>Гаражно-строительный кооператив № 481</w:t>
            </w:r>
            <w:r>
              <w:rPr>
                <w:sz w:val="20"/>
                <w:szCs w:val="20"/>
              </w:rPr>
              <w:t>»</w:t>
            </w:r>
            <w:r w:rsidRPr="00B21530">
              <w:rPr>
                <w:sz w:val="20"/>
                <w:szCs w:val="20"/>
              </w:rPr>
              <w:t>, земельный участок 11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040BD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367EC5" w:rsidRDefault="00AB4CFE" w:rsidP="00AB4CFE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000DBF">
              <w:rPr>
                <w:sz w:val="20"/>
                <w:szCs w:val="20"/>
              </w:rPr>
              <w:t>24:55:0403001:1534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9269C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"Гаражно-строительный кооператив № 481", земельный участок 21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040BD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367EC5" w:rsidRDefault="00AB4CFE" w:rsidP="00AB4CFE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4F0232">
              <w:rPr>
                <w:sz w:val="20"/>
                <w:szCs w:val="20"/>
              </w:rPr>
              <w:t>24:55:0403001:1535</w:t>
            </w:r>
          </w:p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4F023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F0232">
              <w:rPr>
                <w:sz w:val="20"/>
                <w:szCs w:val="20"/>
              </w:rPr>
              <w:t>Гаражно-строительный кооператив № 481</w:t>
            </w:r>
            <w:r>
              <w:rPr>
                <w:sz w:val="20"/>
                <w:szCs w:val="20"/>
              </w:rPr>
              <w:t>»</w:t>
            </w:r>
            <w:r w:rsidRPr="004F0232">
              <w:rPr>
                <w:sz w:val="20"/>
                <w:szCs w:val="20"/>
              </w:rPr>
              <w:t xml:space="preserve">, земельный 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4F0232">
              <w:rPr>
                <w:sz w:val="20"/>
                <w:szCs w:val="20"/>
              </w:rPr>
              <w:t>участок 22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040BD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367EC5" w:rsidRDefault="00AB4CFE" w:rsidP="00AB4CFE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4F0232">
              <w:rPr>
                <w:sz w:val="20"/>
                <w:szCs w:val="20"/>
              </w:rPr>
              <w:t>24:55:0403001:1532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4F023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F0232">
              <w:rPr>
                <w:sz w:val="20"/>
                <w:szCs w:val="20"/>
              </w:rPr>
              <w:t>Гаражно-строительный кооператив № 481</w:t>
            </w:r>
            <w:r>
              <w:rPr>
                <w:sz w:val="20"/>
                <w:szCs w:val="20"/>
              </w:rPr>
              <w:t>»</w:t>
            </w:r>
            <w:r w:rsidRPr="004F0232">
              <w:rPr>
                <w:sz w:val="20"/>
                <w:szCs w:val="20"/>
              </w:rPr>
              <w:t>, земельный участок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040BD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367EC5" w:rsidRDefault="00AB4CFE" w:rsidP="00AB4CFE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773950">
              <w:rPr>
                <w:sz w:val="20"/>
                <w:szCs w:val="20"/>
              </w:rPr>
              <w:t>24:55:0403001:1539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773950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773950">
              <w:rPr>
                <w:sz w:val="20"/>
                <w:szCs w:val="20"/>
              </w:rPr>
              <w:t>Гаражно-строительный кооператив № 481</w:t>
            </w:r>
            <w:r>
              <w:rPr>
                <w:sz w:val="20"/>
                <w:szCs w:val="20"/>
              </w:rPr>
              <w:t>»</w:t>
            </w:r>
            <w:r w:rsidRPr="00773950">
              <w:rPr>
                <w:sz w:val="20"/>
                <w:szCs w:val="20"/>
              </w:rPr>
              <w:t>, земельный участок 13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040BD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367EC5" w:rsidRDefault="00AB4CFE" w:rsidP="00AB4CFE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6C6DEC">
              <w:rPr>
                <w:sz w:val="20"/>
                <w:szCs w:val="20"/>
              </w:rPr>
              <w:t>24:55:0403001:1533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6C6DEC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6C6DEC">
              <w:rPr>
                <w:sz w:val="20"/>
                <w:szCs w:val="20"/>
              </w:rPr>
              <w:t>Гаражно-строительный кооператив № 481</w:t>
            </w:r>
            <w:r>
              <w:rPr>
                <w:sz w:val="20"/>
                <w:szCs w:val="20"/>
              </w:rPr>
              <w:t>»</w:t>
            </w:r>
            <w:r w:rsidRPr="006C6DEC">
              <w:rPr>
                <w:sz w:val="20"/>
                <w:szCs w:val="20"/>
              </w:rPr>
              <w:t>, земельный участок 12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040BD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367EC5" w:rsidRDefault="00AB4CFE" w:rsidP="00AB4CFE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6C6DEC">
              <w:rPr>
                <w:sz w:val="20"/>
                <w:szCs w:val="20"/>
              </w:rPr>
              <w:t>24:55:0403001:1530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6C6DEC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6C6DEC">
              <w:rPr>
                <w:sz w:val="20"/>
                <w:szCs w:val="20"/>
              </w:rPr>
              <w:t>Гаражно-строительный кооператив № 481</w:t>
            </w:r>
            <w:r>
              <w:rPr>
                <w:sz w:val="20"/>
                <w:szCs w:val="20"/>
              </w:rPr>
              <w:t>»</w:t>
            </w:r>
            <w:r w:rsidRPr="006C6DEC">
              <w:rPr>
                <w:sz w:val="20"/>
                <w:szCs w:val="20"/>
              </w:rPr>
              <w:t>, земельный участок 18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040BD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367EC5" w:rsidRDefault="00AB4CFE" w:rsidP="00AB4CFE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B016E2">
              <w:rPr>
                <w:sz w:val="20"/>
                <w:szCs w:val="20"/>
              </w:rPr>
              <w:t>24:55:0402020:3686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B016E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B016E2">
              <w:rPr>
                <w:sz w:val="20"/>
                <w:szCs w:val="20"/>
              </w:rPr>
              <w:t xml:space="preserve"> 336, земельный участок 2Б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8F79C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5F00D5">
              <w:rPr>
                <w:sz w:val="20"/>
                <w:szCs w:val="20"/>
              </w:rPr>
              <w:t>24:55:0402020:3685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5F00D5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5F00D5">
              <w:rPr>
                <w:sz w:val="20"/>
                <w:szCs w:val="20"/>
              </w:rPr>
              <w:t xml:space="preserve"> 336, земельный участок 2 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8F79C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9716F5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9A496E">
              <w:rPr>
                <w:sz w:val="20"/>
                <w:szCs w:val="20"/>
              </w:rPr>
              <w:t>24:55:0403001:1536</w:t>
            </w:r>
          </w:p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9A496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9A496E">
              <w:rPr>
                <w:sz w:val="20"/>
                <w:szCs w:val="20"/>
              </w:rPr>
              <w:t>Гаражно-строительный кооператив № 481</w:t>
            </w:r>
            <w:r>
              <w:rPr>
                <w:sz w:val="20"/>
                <w:szCs w:val="20"/>
              </w:rPr>
              <w:t>»</w:t>
            </w:r>
            <w:r w:rsidRPr="009A496E">
              <w:rPr>
                <w:sz w:val="20"/>
                <w:szCs w:val="20"/>
              </w:rPr>
              <w:t xml:space="preserve">, земельный 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9A496E">
              <w:rPr>
                <w:sz w:val="20"/>
                <w:szCs w:val="20"/>
              </w:rPr>
              <w:t>участок 17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040BD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367EC5" w:rsidRDefault="00AB4CFE" w:rsidP="00AB4CFE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8D32FF">
              <w:rPr>
                <w:sz w:val="20"/>
                <w:szCs w:val="20"/>
              </w:rPr>
              <w:t>24:55:0300001:262</w:t>
            </w:r>
          </w:p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8D32FF">
              <w:rPr>
                <w:sz w:val="20"/>
                <w:szCs w:val="20"/>
              </w:rPr>
              <w:t xml:space="preserve">Красноярский край, район г. Норильска, в районе Талнахского берега 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8D32FF">
              <w:rPr>
                <w:sz w:val="20"/>
                <w:szCs w:val="20"/>
              </w:rPr>
              <w:t>р.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987CF8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293A13" w:rsidRDefault="00AB4CFE" w:rsidP="00AB4CFE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AB4CFE" w:rsidRPr="007D6004" w:rsidRDefault="00AB4CFE" w:rsidP="00AB4CFE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 размещения домика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367EC5" w:rsidRDefault="00AB4CFE" w:rsidP="00AB4CFE">
            <w:pPr>
              <w:jc w:val="center"/>
              <w:rPr>
                <w:rStyle w:val="fontstyle01"/>
                <w:rFonts w:ascii="Times New Roman" w:hint="default"/>
              </w:rPr>
            </w:pPr>
            <w:r w:rsidRPr="008D32FF">
              <w:rPr>
                <w:rStyle w:val="fontstyle01"/>
                <w:rFonts w:ascii="Times New Roman" w:hint="default"/>
              </w:rPr>
              <w:t>500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87 000,00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2 610,00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87 000,00</w:t>
            </w:r>
          </w:p>
        </w:tc>
      </w:tr>
      <w:tr w:rsidR="00AB4CFE" w:rsidRPr="00B62BF0" w:rsidTr="00AB4CFE">
        <w:trPr>
          <w:trHeight w:val="92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1D2136">
              <w:rPr>
                <w:sz w:val="20"/>
                <w:szCs w:val="20"/>
              </w:rPr>
              <w:t>24:55:0203003:71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1D2136">
              <w:rPr>
                <w:sz w:val="20"/>
                <w:szCs w:val="20"/>
              </w:rPr>
              <w:t>Красноярский край, район г. Норильска, в районе р. Норильская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987CF8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293A13" w:rsidRDefault="00AB4CFE" w:rsidP="00AB4CFE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AB4CFE" w:rsidRPr="007D6004" w:rsidRDefault="00AB4CFE" w:rsidP="00AB4CFE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 размещения домика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367EC5" w:rsidRDefault="00AB4CFE" w:rsidP="00AB4CFE">
            <w:pPr>
              <w:jc w:val="center"/>
              <w:rPr>
                <w:rStyle w:val="fontstyle01"/>
                <w:rFonts w:ascii="Times New Roman" w:hint="default"/>
              </w:rPr>
            </w:pPr>
            <w:r w:rsidRPr="001D2136">
              <w:rPr>
                <w:rStyle w:val="fontstyle01"/>
                <w:rFonts w:ascii="Times New Roman" w:hint="default"/>
              </w:rPr>
              <w:t>152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26 000,00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26 000,00</w:t>
            </w:r>
          </w:p>
        </w:tc>
      </w:tr>
      <w:tr w:rsidR="00AB4CFE" w:rsidRPr="00B62BF0" w:rsidTr="00AB4CFE">
        <w:trPr>
          <w:trHeight w:val="92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C0403C">
              <w:rPr>
                <w:sz w:val="20"/>
                <w:szCs w:val="20"/>
              </w:rPr>
              <w:t>24:55:0203001:123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C0403C">
              <w:rPr>
                <w:sz w:val="20"/>
                <w:szCs w:val="20"/>
              </w:rPr>
              <w:t>Красноярский край, район города Норильска, в районе Талнахского берега реки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987CF8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293A13" w:rsidRDefault="00AB4CFE" w:rsidP="00AB4CFE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AB4CFE" w:rsidRPr="007D6004" w:rsidRDefault="00AB4CFE" w:rsidP="00AB4CFE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 размещения домика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367EC5" w:rsidRDefault="00AB4CFE" w:rsidP="00AB4CFE">
            <w:pPr>
              <w:jc w:val="center"/>
              <w:rPr>
                <w:rStyle w:val="fontstyle01"/>
                <w:rFonts w:ascii="Times New Roman" w:hint="default"/>
              </w:rPr>
            </w:pPr>
            <w:r w:rsidRPr="00C0403C">
              <w:rPr>
                <w:rStyle w:val="fontstyle01"/>
                <w:rFonts w:ascii="Times New Roman" w:hint="default"/>
              </w:rPr>
              <w:t>120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21 000,00</w:t>
            </w:r>
          </w:p>
        </w:tc>
      </w:tr>
      <w:tr w:rsidR="00AB4CFE" w:rsidRPr="00B62BF0" w:rsidTr="00AB4CFE">
        <w:trPr>
          <w:trHeight w:val="92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E22D06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E22D0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872EB8">
              <w:rPr>
                <w:sz w:val="20"/>
                <w:szCs w:val="20"/>
              </w:rPr>
              <w:t>24:55:0203003:226</w:t>
            </w:r>
          </w:p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872EB8">
              <w:rPr>
                <w:sz w:val="20"/>
                <w:szCs w:val="20"/>
              </w:rPr>
              <w:t xml:space="preserve">Красноярский край, район города Норильска, район Талнахского берега 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872EB8">
              <w:rPr>
                <w:sz w:val="20"/>
                <w:szCs w:val="20"/>
              </w:rPr>
              <w:t>р.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987CF8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293A13" w:rsidRDefault="00AB4CFE" w:rsidP="00AB4CFE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AB4CFE" w:rsidRPr="007D6004" w:rsidRDefault="00AB4CFE" w:rsidP="00AB4CFE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 размещения домика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367EC5" w:rsidRDefault="00AB4CFE" w:rsidP="00AB4CFE">
            <w:pPr>
              <w:jc w:val="center"/>
              <w:rPr>
                <w:rStyle w:val="fontstyle01"/>
                <w:rFonts w:ascii="Times New Roman" w:hint="default"/>
              </w:rPr>
            </w:pPr>
            <w:r w:rsidRPr="00872EB8">
              <w:rPr>
                <w:rStyle w:val="fontstyle01"/>
                <w:rFonts w:ascii="Times New Roman" w:hint="default"/>
              </w:rPr>
              <w:t>300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52 000,00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1 560,00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52 000,00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F41567">
              <w:rPr>
                <w:sz w:val="20"/>
                <w:szCs w:val="20"/>
              </w:rPr>
              <w:t>24:55:0203003:725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F4156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987CF8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B21530" w:rsidRDefault="00AB4CFE" w:rsidP="00AB4C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F41567">
              <w:rPr>
                <w:sz w:val="20"/>
                <w:szCs w:val="20"/>
              </w:rPr>
              <w:t>Гостиничное обслуживание</w:t>
            </w:r>
            <w:r>
              <w:rPr>
                <w:sz w:val="20"/>
                <w:szCs w:val="20"/>
              </w:rPr>
              <w:t xml:space="preserve"> – для размещения гостиниц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41567">
              <w:rPr>
                <w:sz w:val="20"/>
                <w:szCs w:val="20"/>
              </w:rPr>
              <w:t>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249 000,00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7 470,00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249 000,00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41F81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9D0736">
              <w:rPr>
                <w:sz w:val="20"/>
                <w:szCs w:val="20"/>
              </w:rPr>
              <w:t>24:55:0403001:1537</w:t>
            </w:r>
          </w:p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9D073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9D0736">
              <w:rPr>
                <w:sz w:val="20"/>
                <w:szCs w:val="20"/>
              </w:rPr>
              <w:t>Гаражно-строительный кооператив № 481</w:t>
            </w:r>
            <w:r>
              <w:rPr>
                <w:sz w:val="20"/>
                <w:szCs w:val="20"/>
              </w:rPr>
              <w:t>»</w:t>
            </w:r>
            <w:r w:rsidRPr="009D0736">
              <w:rPr>
                <w:sz w:val="20"/>
                <w:szCs w:val="20"/>
              </w:rPr>
              <w:t xml:space="preserve">, земельный 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9D0736">
              <w:rPr>
                <w:sz w:val="20"/>
                <w:szCs w:val="20"/>
              </w:rPr>
              <w:t>участок 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040BD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367EC5" w:rsidRDefault="00AB4CFE" w:rsidP="00AB4CFE">
            <w:pPr>
              <w:jc w:val="center"/>
              <w:rPr>
                <w:sz w:val="20"/>
                <w:szCs w:val="20"/>
              </w:rPr>
            </w:pPr>
            <w:r w:rsidRPr="00EF41C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1E62F6" w:rsidRDefault="00AB4CFE" w:rsidP="00AB4CF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41F81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4B6518">
              <w:rPr>
                <w:sz w:val="20"/>
                <w:szCs w:val="20"/>
              </w:rPr>
              <w:t>24:55:0300001:862</w:t>
            </w:r>
          </w:p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4B651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B6518">
              <w:rPr>
                <w:sz w:val="20"/>
                <w:szCs w:val="20"/>
              </w:rPr>
              <w:t>Талнахс</w:t>
            </w:r>
            <w:r>
              <w:rPr>
                <w:sz w:val="20"/>
                <w:szCs w:val="20"/>
              </w:rPr>
              <w:t>кая нефтебаза»,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4B6518">
              <w:rPr>
                <w:sz w:val="20"/>
                <w:szCs w:val="20"/>
              </w:rPr>
              <w:t>№ 4/2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040BD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B21530" w:rsidRDefault="00AB4CFE" w:rsidP="00AB4C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4B6518">
              <w:rPr>
                <w:sz w:val="20"/>
                <w:szCs w:val="20"/>
              </w:rPr>
              <w:t>пециальная деятельность</w:t>
            </w:r>
            <w:r>
              <w:rPr>
                <w:sz w:val="20"/>
                <w:szCs w:val="20"/>
              </w:rPr>
              <w:t xml:space="preserve"> – в целях размещения объекта размещения отходов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4B6518">
              <w:rPr>
                <w:sz w:val="20"/>
                <w:szCs w:val="20"/>
              </w:rPr>
              <w:t>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49 000,00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41F81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430B39">
              <w:rPr>
                <w:sz w:val="20"/>
                <w:szCs w:val="20"/>
              </w:rPr>
              <w:t>24:55:0300001:863</w:t>
            </w:r>
          </w:p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430B39">
              <w:rPr>
                <w:sz w:val="20"/>
                <w:szCs w:val="20"/>
              </w:rPr>
              <w:t>Российская Федерация, Красноярский край, городской округ город Норильск, тер</w:t>
            </w:r>
            <w:r>
              <w:rPr>
                <w:sz w:val="20"/>
                <w:szCs w:val="20"/>
              </w:rPr>
              <w:t>ритория «Талнахская нефтебаза»,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430B39">
              <w:rPr>
                <w:sz w:val="20"/>
                <w:szCs w:val="20"/>
              </w:rPr>
              <w:t>№ 4/4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040BD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B21530" w:rsidRDefault="00AB4CFE" w:rsidP="00AB4C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4B6518">
              <w:rPr>
                <w:sz w:val="20"/>
                <w:szCs w:val="20"/>
              </w:rPr>
              <w:t>пециальная деятельность</w:t>
            </w:r>
            <w:r>
              <w:rPr>
                <w:sz w:val="20"/>
                <w:szCs w:val="20"/>
              </w:rPr>
              <w:t xml:space="preserve"> – в целях размещения объекта размещения отходов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4B6518">
              <w:rPr>
                <w:sz w:val="20"/>
                <w:szCs w:val="20"/>
              </w:rPr>
              <w:t>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1 170,00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39 000,00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41F81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430B39">
              <w:rPr>
                <w:sz w:val="20"/>
                <w:szCs w:val="20"/>
              </w:rPr>
              <w:t>24:55:0300001:856</w:t>
            </w:r>
          </w:p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430B39">
              <w:rPr>
                <w:sz w:val="20"/>
                <w:szCs w:val="20"/>
              </w:rPr>
              <w:t>Российская Федерация, Красноярский край, городской округ город Норильск, тер</w:t>
            </w:r>
            <w:r>
              <w:rPr>
                <w:sz w:val="20"/>
                <w:szCs w:val="20"/>
              </w:rPr>
              <w:t>ритория «Талнахская нефтебаза»,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430B39">
              <w:rPr>
                <w:sz w:val="20"/>
                <w:szCs w:val="20"/>
              </w:rPr>
              <w:t>№ 4/1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040BD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B21530" w:rsidRDefault="00AB4CFE" w:rsidP="00AB4C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4B6518">
              <w:rPr>
                <w:sz w:val="20"/>
                <w:szCs w:val="20"/>
              </w:rPr>
              <w:t>пециальная деятельность</w:t>
            </w:r>
            <w:r>
              <w:rPr>
                <w:sz w:val="20"/>
                <w:szCs w:val="20"/>
              </w:rPr>
              <w:t xml:space="preserve"> – в целях размещения объекта размещения отходов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4B6518">
              <w:rPr>
                <w:sz w:val="20"/>
                <w:szCs w:val="20"/>
              </w:rPr>
              <w:t>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49 000,00</w:t>
            </w:r>
          </w:p>
        </w:tc>
      </w:tr>
      <w:tr w:rsidR="00AB4CFE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41F81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430B39">
              <w:rPr>
                <w:sz w:val="20"/>
                <w:szCs w:val="20"/>
              </w:rPr>
              <w:t>24:55:0300001:861</w:t>
            </w:r>
          </w:p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430B39">
              <w:rPr>
                <w:sz w:val="20"/>
                <w:szCs w:val="20"/>
              </w:rPr>
              <w:t>Российская Федерация, Красноярский край, городской округ город Норильск, тер</w:t>
            </w:r>
            <w:r>
              <w:rPr>
                <w:sz w:val="20"/>
                <w:szCs w:val="20"/>
              </w:rPr>
              <w:t>ритория «Талнахская нефтебаза»,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430B39">
              <w:rPr>
                <w:sz w:val="20"/>
                <w:szCs w:val="20"/>
              </w:rPr>
              <w:t>№ 4/3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5040BD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B21530" w:rsidRDefault="00AB4CFE" w:rsidP="00AB4C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4B6518">
              <w:rPr>
                <w:sz w:val="20"/>
                <w:szCs w:val="20"/>
              </w:rPr>
              <w:t>пециальная деятельность</w:t>
            </w:r>
            <w:r>
              <w:rPr>
                <w:sz w:val="20"/>
                <w:szCs w:val="20"/>
              </w:rPr>
              <w:t xml:space="preserve"> – в целях размещения объекта размещения отходов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4B6518">
              <w:rPr>
                <w:sz w:val="20"/>
                <w:szCs w:val="20"/>
              </w:rPr>
              <w:t>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49 000,00</w:t>
            </w:r>
          </w:p>
        </w:tc>
      </w:tr>
      <w:tr w:rsidR="00AB4CFE" w:rsidRPr="00B62BF0" w:rsidTr="00445E14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B4CFE" w:rsidRPr="00F30C14" w:rsidRDefault="00AB4CFE" w:rsidP="00AB4CF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430B39">
              <w:rPr>
                <w:sz w:val="20"/>
                <w:szCs w:val="20"/>
              </w:rPr>
              <w:t>24:55:0300001:860</w:t>
            </w:r>
          </w:p>
          <w:p w:rsidR="00AB4CFE" w:rsidRDefault="00AB4CFE" w:rsidP="00AB4CFE">
            <w:pPr>
              <w:jc w:val="center"/>
              <w:rPr>
                <w:sz w:val="20"/>
                <w:szCs w:val="20"/>
              </w:rPr>
            </w:pPr>
            <w:r w:rsidRPr="00430B39">
              <w:rPr>
                <w:sz w:val="20"/>
                <w:szCs w:val="20"/>
              </w:rPr>
              <w:t>Российская Федерация, Красноярский край, городской округ город Норильск, тер</w:t>
            </w:r>
            <w:r>
              <w:rPr>
                <w:sz w:val="20"/>
                <w:szCs w:val="20"/>
              </w:rPr>
              <w:t>ритория «Талнахская нефтебаза»,</w:t>
            </w:r>
          </w:p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 w:rsidRPr="00430B39">
              <w:rPr>
                <w:sz w:val="20"/>
                <w:szCs w:val="20"/>
              </w:rPr>
              <w:t>№ 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B4CFE" w:rsidRPr="005040BD" w:rsidRDefault="00AB4CFE" w:rsidP="00AB4CF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B4CFE" w:rsidRPr="00B21530" w:rsidRDefault="00AB4CFE" w:rsidP="00AB4CF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4B6518">
              <w:rPr>
                <w:sz w:val="20"/>
                <w:szCs w:val="20"/>
              </w:rPr>
              <w:t>пециальная деятельность</w:t>
            </w:r>
            <w:r>
              <w:rPr>
                <w:sz w:val="20"/>
                <w:szCs w:val="20"/>
              </w:rPr>
              <w:t xml:space="preserve"> – в целях размещения объекта размещения отходов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4B6518">
              <w:rPr>
                <w:sz w:val="20"/>
                <w:szCs w:val="20"/>
              </w:rPr>
              <w:t>000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AB4CFE" w:rsidRPr="00B21530" w:rsidRDefault="00AB4CFE" w:rsidP="00AB4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49 000,00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4CFE" w:rsidRPr="00AB4CFE" w:rsidRDefault="00AB4CFE" w:rsidP="00AB4CFE">
            <w:pPr>
              <w:jc w:val="center"/>
              <w:rPr>
                <w:color w:val="000000"/>
                <w:sz w:val="20"/>
                <w:szCs w:val="20"/>
              </w:rPr>
            </w:pPr>
            <w:r w:rsidRPr="00AB4CFE">
              <w:rPr>
                <w:color w:val="000000"/>
                <w:sz w:val="20"/>
                <w:szCs w:val="20"/>
              </w:rPr>
              <w:t>49 000,00</w:t>
            </w:r>
          </w:p>
        </w:tc>
      </w:tr>
      <w:tr w:rsidR="00445E14" w:rsidRPr="00B62BF0" w:rsidTr="00AB4CF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E14" w:rsidRDefault="00445E14" w:rsidP="00445E1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E14" w:rsidRDefault="00445E14" w:rsidP="00445E14">
            <w:pPr>
              <w:jc w:val="center"/>
              <w:rPr>
                <w:sz w:val="20"/>
                <w:szCs w:val="20"/>
              </w:rPr>
            </w:pPr>
            <w:r w:rsidRPr="003C65FD">
              <w:rPr>
                <w:sz w:val="20"/>
                <w:szCs w:val="20"/>
              </w:rPr>
              <w:t>24:55:0203003:726</w:t>
            </w:r>
          </w:p>
          <w:p w:rsidR="00445E14" w:rsidRPr="00B8276F" w:rsidRDefault="00445E14" w:rsidP="00445E14">
            <w:pPr>
              <w:jc w:val="center"/>
              <w:rPr>
                <w:sz w:val="20"/>
                <w:szCs w:val="20"/>
              </w:rPr>
            </w:pPr>
            <w:r w:rsidRPr="003C65F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E14" w:rsidRPr="00987CF8" w:rsidRDefault="00445E14" w:rsidP="00445E14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E14" w:rsidRPr="009D1679" w:rsidRDefault="00445E14" w:rsidP="00445E14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445E14" w:rsidRPr="00293A13" w:rsidRDefault="00445E14" w:rsidP="00445E14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445E14" w:rsidRPr="007D6004" w:rsidRDefault="00445E14" w:rsidP="00445E14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E14" w:rsidRPr="00367EC5" w:rsidRDefault="00445E14" w:rsidP="00445E14">
            <w:pPr>
              <w:jc w:val="center"/>
              <w:rPr>
                <w:rStyle w:val="fontstyle01"/>
                <w:rFonts w:ascii="Times New Roman" w:hint="default"/>
              </w:rPr>
            </w:pPr>
            <w:r w:rsidRPr="003C65FD">
              <w:rPr>
                <w:rStyle w:val="fontstyle01"/>
                <w:rFonts w:ascii="Times New Roman" w:hint="default"/>
              </w:rPr>
              <w:t>299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E14" w:rsidRPr="001E62F6" w:rsidRDefault="00445E14" w:rsidP="00445E1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E14" w:rsidRPr="00B02E23" w:rsidRDefault="00445E14" w:rsidP="00445E14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E14" w:rsidRPr="00B02E23" w:rsidRDefault="00445E14" w:rsidP="00445E14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E14" w:rsidRPr="00B02E23" w:rsidRDefault="00445E14" w:rsidP="00445E14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32 000,00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C257E">
      <w:rPr>
        <w:noProof/>
      </w:rPr>
      <w:t>4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661C"/>
    <w:rsid w:val="00067A4A"/>
    <w:rsid w:val="0007015A"/>
    <w:rsid w:val="0007025D"/>
    <w:rsid w:val="00070413"/>
    <w:rsid w:val="000723CE"/>
    <w:rsid w:val="00073B3D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2A0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A1"/>
    <w:rsid w:val="00113232"/>
    <w:rsid w:val="001135C0"/>
    <w:rsid w:val="00113D6D"/>
    <w:rsid w:val="0011435B"/>
    <w:rsid w:val="0011614F"/>
    <w:rsid w:val="00116A2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3AD8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281"/>
    <w:rsid w:val="001E2CA7"/>
    <w:rsid w:val="001E2F74"/>
    <w:rsid w:val="001E3487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F9B"/>
    <w:rsid w:val="00317A0F"/>
    <w:rsid w:val="00321FA7"/>
    <w:rsid w:val="00322C57"/>
    <w:rsid w:val="00322E04"/>
    <w:rsid w:val="00323CB3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FA7"/>
    <w:rsid w:val="004453BE"/>
    <w:rsid w:val="00445E14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90A33"/>
    <w:rsid w:val="00491B04"/>
    <w:rsid w:val="00492160"/>
    <w:rsid w:val="00492B7F"/>
    <w:rsid w:val="00492E52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1E5C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15CA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548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E8D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257E"/>
    <w:rsid w:val="006C3056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163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27E2E"/>
    <w:rsid w:val="00730ECC"/>
    <w:rsid w:val="00732646"/>
    <w:rsid w:val="00732CC2"/>
    <w:rsid w:val="00733480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2EB8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3A19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8F79C8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E1A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FAD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4E8E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CFE"/>
    <w:rsid w:val="00AB4FD9"/>
    <w:rsid w:val="00AB52EE"/>
    <w:rsid w:val="00AB537D"/>
    <w:rsid w:val="00AB57E9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1530"/>
    <w:rsid w:val="00B2336B"/>
    <w:rsid w:val="00B23C7F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16C"/>
    <w:rsid w:val="00C436AF"/>
    <w:rsid w:val="00C43900"/>
    <w:rsid w:val="00C44B1E"/>
    <w:rsid w:val="00C468F9"/>
    <w:rsid w:val="00C47342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0DF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A3A"/>
    <w:rsid w:val="00E30327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567"/>
    <w:rsid w:val="00F41C59"/>
    <w:rsid w:val="00F42644"/>
    <w:rsid w:val="00F45A21"/>
    <w:rsid w:val="00F4749C"/>
    <w:rsid w:val="00F50D18"/>
    <w:rsid w:val="00F52358"/>
    <w:rsid w:val="00F5281C"/>
    <w:rsid w:val="00F535A8"/>
    <w:rsid w:val="00F536AA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313E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3E45AFE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552BC-56E5-48C6-8902-1D8BFE328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4</Pages>
  <Words>1497</Words>
  <Characters>8534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150</cp:revision>
  <cp:lastPrinted>2025-09-02T04:49:00Z</cp:lastPrinted>
  <dcterms:created xsi:type="dcterms:W3CDTF">2025-07-07T03:11:00Z</dcterms:created>
  <dcterms:modified xsi:type="dcterms:W3CDTF">2025-09-30T08:12:00Z</dcterms:modified>
</cp:coreProperties>
</file>